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4D" w:rsidRPr="00D0764D" w:rsidRDefault="00F419B1" w:rsidP="00D0764D">
      <w:pPr>
        <w:tabs>
          <w:tab w:val="left" w:pos="945"/>
          <w:tab w:val="center" w:pos="6979"/>
          <w:tab w:val="left" w:pos="12885"/>
        </w:tabs>
      </w:pPr>
      <w:bookmarkStart w:id="0" w:name="_GoBack"/>
      <w:bookmarkEnd w:id="0"/>
      <w:r>
        <w:rPr>
          <w:noProof/>
          <w:lang w:eastAsia="en-GB"/>
        </w:rPr>
        <w:drawing>
          <wp:anchor distT="0" distB="0" distL="114300" distR="114300" simplePos="0" relativeHeight="251668480" behindDoc="1" locked="0" layoutInCell="1" allowOverlap="1" wp14:anchorId="41638DAA" wp14:editId="233E7C6A">
            <wp:simplePos x="0" y="0"/>
            <wp:positionH relativeFrom="column">
              <wp:posOffset>0</wp:posOffset>
            </wp:positionH>
            <wp:positionV relativeFrom="paragraph">
              <wp:posOffset>-332105</wp:posOffset>
            </wp:positionV>
            <wp:extent cx="981075" cy="125665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981075" cy="1256658"/>
                    </a:xfrm>
                    <a:prstGeom prst="rect">
                      <a:avLst/>
                    </a:prstGeom>
                  </pic:spPr>
                </pic:pic>
              </a:graphicData>
            </a:graphic>
            <wp14:sizeRelH relativeFrom="page">
              <wp14:pctWidth>0</wp14:pctWidth>
            </wp14:sizeRelH>
            <wp14:sizeRelV relativeFrom="page">
              <wp14:pctHeight>0</wp14:pctHeight>
            </wp14:sizeRelV>
          </wp:anchor>
        </w:drawing>
      </w:r>
      <w:r w:rsidRPr="00F419B1">
        <w:rPr>
          <w:noProof/>
          <w:lang w:eastAsia="en-GB"/>
        </w:rPr>
        <w:drawing>
          <wp:anchor distT="0" distB="0" distL="114300" distR="114300" simplePos="0" relativeHeight="251658240" behindDoc="1" locked="0" layoutInCell="1" allowOverlap="1" wp14:anchorId="2F37B731" wp14:editId="077B8DA0">
            <wp:simplePos x="0" y="0"/>
            <wp:positionH relativeFrom="column">
              <wp:posOffset>7924800</wp:posOffset>
            </wp:positionH>
            <wp:positionV relativeFrom="paragraph">
              <wp:posOffset>-362585</wp:posOffset>
            </wp:positionV>
            <wp:extent cx="1181100" cy="12166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81100" cy="1216660"/>
                    </a:xfrm>
                    <a:prstGeom prst="rect">
                      <a:avLst/>
                    </a:prstGeom>
                  </pic:spPr>
                </pic:pic>
              </a:graphicData>
            </a:graphic>
            <wp14:sizeRelH relativeFrom="page">
              <wp14:pctWidth>0</wp14:pctWidth>
            </wp14:sizeRelH>
            <wp14:sizeRelV relativeFrom="page">
              <wp14:pctHeight>0</wp14:pctHeight>
            </wp14:sizeRelV>
          </wp:anchor>
        </w:drawing>
      </w:r>
      <w:r w:rsidRPr="00F419B1">
        <w:rPr>
          <w:rFonts w:ascii="Monotype Corsiva" w:hAnsi="Monotype Corsiva" w:cs="Arial"/>
          <w:color w:val="C00000"/>
          <w:sz w:val="96"/>
          <w:szCs w:val="96"/>
        </w:rPr>
        <w:tab/>
      </w:r>
      <w:r w:rsidRPr="00F419B1">
        <w:rPr>
          <w:rFonts w:ascii="Monotype Corsiva" w:hAnsi="Monotype Corsiva" w:cs="Arial"/>
          <w:color w:val="C00000"/>
          <w:sz w:val="96"/>
          <w:szCs w:val="96"/>
        </w:rPr>
        <w:tab/>
      </w:r>
      <w:r w:rsidR="00E24DA8">
        <w:rPr>
          <w:rFonts w:ascii="Monotype Corsiva" w:hAnsi="Monotype Corsiva" w:cs="Arial"/>
          <w:color w:val="C00000"/>
          <w:sz w:val="96"/>
          <w:szCs w:val="96"/>
          <w:u w:val="single"/>
        </w:rPr>
        <w:t>Our Vision for Writi</w:t>
      </w:r>
      <w:r w:rsidR="00D0764D">
        <w:rPr>
          <w:rFonts w:ascii="Monotype Corsiva" w:hAnsi="Monotype Corsiva" w:cs="Arial"/>
          <w:color w:val="C00000"/>
          <w:sz w:val="96"/>
          <w:szCs w:val="96"/>
          <w:u w:val="single"/>
        </w:rPr>
        <w:t>ng</w:t>
      </w:r>
      <w:r w:rsidRPr="00F419B1">
        <w:rPr>
          <w:rFonts w:ascii="Monotype Corsiva" w:hAnsi="Monotype Corsiva" w:cs="Arial"/>
          <w:color w:val="C00000"/>
          <w:sz w:val="96"/>
          <w:szCs w:val="96"/>
        </w:rPr>
        <w:tab/>
      </w:r>
    </w:p>
    <w:p w:rsidR="00B61BDB" w:rsidRDefault="00B61BDB" w:rsidP="00E24DA8">
      <w:pPr>
        <w:jc w:val="both"/>
        <w:rPr>
          <w:rFonts w:ascii="Arial" w:hAnsi="Arial" w:cs="Arial"/>
          <w:sz w:val="24"/>
          <w:szCs w:val="24"/>
        </w:rPr>
      </w:pPr>
      <w:r w:rsidRPr="00E24DA8">
        <w:rPr>
          <w:rFonts w:ascii="Arial" w:hAnsi="Arial" w:cs="Arial"/>
          <w:sz w:val="24"/>
          <w:szCs w:val="24"/>
        </w:rPr>
        <w:t>At St Aidan’s Catholic Primary Academy School, our</w:t>
      </w:r>
      <w:r w:rsidR="00E24DA8" w:rsidRPr="00E24DA8">
        <w:rPr>
          <w:rFonts w:ascii="Arial" w:hAnsi="Arial" w:cs="Arial"/>
          <w:sz w:val="24"/>
          <w:szCs w:val="24"/>
        </w:rPr>
        <w:t xml:space="preserve"> vision for writing is to foster a love of language and literature through the use </w:t>
      </w:r>
      <w:r w:rsidR="00A345DA">
        <w:rPr>
          <w:rFonts w:ascii="Arial" w:hAnsi="Arial" w:cs="Arial"/>
          <w:sz w:val="24"/>
          <w:szCs w:val="24"/>
        </w:rPr>
        <w:t>of qua</w:t>
      </w:r>
      <w:r>
        <w:rPr>
          <w:rFonts w:ascii="Arial" w:hAnsi="Arial" w:cs="Arial"/>
          <w:sz w:val="24"/>
          <w:szCs w:val="24"/>
        </w:rPr>
        <w:t xml:space="preserve">lity texts so that we can </w:t>
      </w:r>
      <w:r w:rsidR="00A345DA">
        <w:rPr>
          <w:rFonts w:ascii="Arial" w:hAnsi="Arial" w:cs="Arial"/>
          <w:sz w:val="24"/>
          <w:szCs w:val="24"/>
        </w:rPr>
        <w:t>inspire, excite and engage</w:t>
      </w:r>
      <w:r w:rsidR="00E24DA8" w:rsidRPr="00E24DA8">
        <w:rPr>
          <w:rFonts w:ascii="Arial" w:hAnsi="Arial" w:cs="Arial"/>
          <w:sz w:val="24"/>
          <w:szCs w:val="24"/>
        </w:rPr>
        <w:t xml:space="preserve"> our </w:t>
      </w:r>
      <w:r w:rsidRPr="00E24DA8">
        <w:rPr>
          <w:rFonts w:ascii="Arial" w:hAnsi="Arial" w:cs="Arial"/>
          <w:sz w:val="24"/>
          <w:szCs w:val="24"/>
        </w:rPr>
        <w:t>children.</w:t>
      </w:r>
      <w:r>
        <w:rPr>
          <w:rFonts w:ascii="Arial" w:hAnsi="Arial" w:cs="Arial"/>
          <w:sz w:val="24"/>
          <w:szCs w:val="24"/>
        </w:rPr>
        <w:t xml:space="preserve"> Through effective modelling</w:t>
      </w:r>
      <w:r w:rsidR="00BA7EF6">
        <w:rPr>
          <w:rFonts w:ascii="Arial" w:hAnsi="Arial" w:cs="Arial"/>
          <w:sz w:val="24"/>
          <w:szCs w:val="24"/>
        </w:rPr>
        <w:t>, we believe this would</w:t>
      </w:r>
      <w:r>
        <w:rPr>
          <w:rFonts w:ascii="Arial" w:hAnsi="Arial" w:cs="Arial"/>
          <w:sz w:val="24"/>
          <w:szCs w:val="24"/>
        </w:rPr>
        <w:t xml:space="preserve"> enable </w:t>
      </w:r>
      <w:r w:rsidR="00E24DA8" w:rsidRPr="00E24DA8">
        <w:rPr>
          <w:rFonts w:ascii="Arial" w:hAnsi="Arial" w:cs="Arial"/>
          <w:sz w:val="24"/>
          <w:szCs w:val="24"/>
        </w:rPr>
        <w:t xml:space="preserve">our children </w:t>
      </w:r>
      <w:r>
        <w:rPr>
          <w:rFonts w:ascii="Arial" w:hAnsi="Arial" w:cs="Arial"/>
          <w:sz w:val="24"/>
          <w:szCs w:val="24"/>
        </w:rPr>
        <w:t>to become confident, capable writers who will develop a love for writing</w:t>
      </w:r>
      <w:r w:rsidR="00A345DA">
        <w:rPr>
          <w:rFonts w:ascii="Arial" w:hAnsi="Arial" w:cs="Arial"/>
          <w:sz w:val="24"/>
          <w:szCs w:val="24"/>
        </w:rPr>
        <w:t xml:space="preserve">. They will </w:t>
      </w:r>
      <w:r w:rsidR="00E24DA8">
        <w:rPr>
          <w:rFonts w:ascii="Arial" w:hAnsi="Arial" w:cs="Arial"/>
          <w:sz w:val="24"/>
          <w:szCs w:val="24"/>
        </w:rPr>
        <w:t>have an underst</w:t>
      </w:r>
      <w:r w:rsidR="00A345DA">
        <w:rPr>
          <w:rFonts w:ascii="Arial" w:hAnsi="Arial" w:cs="Arial"/>
          <w:sz w:val="24"/>
          <w:szCs w:val="24"/>
        </w:rPr>
        <w:t>anding of audience and purpose</w:t>
      </w:r>
      <w:r>
        <w:rPr>
          <w:rFonts w:ascii="Arial" w:hAnsi="Arial" w:cs="Arial"/>
          <w:sz w:val="24"/>
          <w:szCs w:val="24"/>
        </w:rPr>
        <w:t xml:space="preserve"> and </w:t>
      </w:r>
      <w:r w:rsidR="00E24DA8">
        <w:rPr>
          <w:rFonts w:ascii="Arial" w:hAnsi="Arial" w:cs="Arial"/>
          <w:sz w:val="24"/>
          <w:szCs w:val="24"/>
        </w:rPr>
        <w:t>investigate how word choice impacts on the reader.</w:t>
      </w:r>
      <w:r w:rsidRPr="00B61BDB">
        <w:rPr>
          <w:rFonts w:ascii="Arial" w:hAnsi="Arial" w:cs="Arial"/>
          <w:sz w:val="24"/>
          <w:szCs w:val="24"/>
        </w:rPr>
        <w:t xml:space="preserve"> </w:t>
      </w:r>
      <w:r>
        <w:rPr>
          <w:rFonts w:ascii="Arial" w:hAnsi="Arial" w:cs="Arial"/>
          <w:sz w:val="24"/>
          <w:szCs w:val="24"/>
        </w:rPr>
        <w:t xml:space="preserve">They will be given </w:t>
      </w:r>
      <w:r w:rsidRPr="00E24DA8">
        <w:rPr>
          <w:rFonts w:ascii="Arial" w:hAnsi="Arial" w:cs="Arial"/>
          <w:sz w:val="24"/>
          <w:szCs w:val="24"/>
        </w:rPr>
        <w:t xml:space="preserve">opportunities to </w:t>
      </w:r>
      <w:r>
        <w:rPr>
          <w:rFonts w:ascii="Arial" w:hAnsi="Arial" w:cs="Arial"/>
          <w:sz w:val="24"/>
          <w:szCs w:val="24"/>
        </w:rPr>
        <w:t>write creatively and reflect on their own and others’</w:t>
      </w:r>
      <w:r w:rsidR="00BA7EF6">
        <w:rPr>
          <w:rFonts w:ascii="Arial" w:hAnsi="Arial" w:cs="Arial"/>
          <w:sz w:val="24"/>
          <w:szCs w:val="24"/>
        </w:rPr>
        <w:t xml:space="preserve"> writing through paired talk and collaborative learning.</w:t>
      </w:r>
    </w:p>
    <w:p w:rsidR="000F75EC" w:rsidRPr="00F419B1" w:rsidRDefault="000F75EC" w:rsidP="00E24DA8">
      <w:pPr>
        <w:jc w:val="both"/>
        <w:rPr>
          <w:rFonts w:ascii="Arial" w:eastAsia="Times New Roman" w:hAnsi="Arial" w:cs="Arial"/>
          <w:b/>
          <w:sz w:val="24"/>
          <w:szCs w:val="24"/>
          <w:u w:val="single"/>
          <w:lang w:eastAsia="en-GB"/>
        </w:rPr>
      </w:pPr>
      <w:r w:rsidRPr="00F419B1">
        <w:rPr>
          <w:rFonts w:ascii="Arial" w:eastAsia="Times New Roman" w:hAnsi="Arial" w:cs="Arial"/>
          <w:b/>
          <w:sz w:val="24"/>
          <w:szCs w:val="24"/>
          <w:u w:val="single"/>
          <w:lang w:eastAsia="en-GB"/>
        </w:rPr>
        <w:t>Our aims:</w:t>
      </w:r>
    </w:p>
    <w:p w:rsidR="000F75EC" w:rsidRPr="00F419B1" w:rsidRDefault="000F75EC" w:rsidP="00D0764D">
      <w:pPr>
        <w:spacing w:after="0" w:line="240" w:lineRule="auto"/>
        <w:jc w:val="both"/>
        <w:rPr>
          <w:rFonts w:ascii="Arial" w:eastAsia="Times New Roman" w:hAnsi="Arial" w:cs="Arial"/>
          <w:b/>
          <w:iCs/>
          <w:sz w:val="24"/>
          <w:szCs w:val="24"/>
          <w:u w:val="single"/>
          <w:lang w:eastAsia="en-GB"/>
        </w:rPr>
      </w:pPr>
    </w:p>
    <w:p w:rsidR="000F75EC" w:rsidRPr="00F419B1" w:rsidRDefault="000F75EC" w:rsidP="00D0764D">
      <w:pPr>
        <w:spacing w:after="0" w:line="240" w:lineRule="auto"/>
        <w:jc w:val="both"/>
        <w:rPr>
          <w:rFonts w:ascii="Arial" w:eastAsia="Times New Roman" w:hAnsi="Arial" w:cs="Arial"/>
          <w:iCs/>
          <w:sz w:val="24"/>
          <w:szCs w:val="24"/>
          <w:lang w:eastAsia="en-GB"/>
        </w:rPr>
      </w:pPr>
      <w:r w:rsidRPr="00F419B1">
        <w:rPr>
          <w:rFonts w:ascii="Arial" w:eastAsia="Times New Roman" w:hAnsi="Arial" w:cs="Arial"/>
          <w:iCs/>
          <w:sz w:val="24"/>
          <w:szCs w:val="24"/>
          <w:lang w:eastAsia="en-GB"/>
        </w:rPr>
        <w:t xml:space="preserve">The measure of success will be our pupils developing as lifelong learners and confident, responsible individuals who contribute positively to society. We will strive for excellence in all aspects of our work. </w:t>
      </w:r>
    </w:p>
    <w:p w:rsidR="000F75EC" w:rsidRPr="00F419B1" w:rsidRDefault="000F75EC" w:rsidP="000F75EC">
      <w:pPr>
        <w:spacing w:after="0" w:line="240" w:lineRule="auto"/>
        <w:rPr>
          <w:rFonts w:ascii="Arial" w:eastAsia="Times New Roman" w:hAnsi="Arial" w:cs="Arial"/>
          <w:b/>
          <w:iCs/>
          <w:sz w:val="24"/>
          <w:szCs w:val="24"/>
          <w:u w:val="single"/>
          <w:lang w:eastAsia="en-GB"/>
        </w:rPr>
      </w:pPr>
    </w:p>
    <w:p w:rsidR="000F75EC" w:rsidRPr="00F419B1" w:rsidRDefault="000F75EC" w:rsidP="000F75EC">
      <w:pPr>
        <w:spacing w:after="0" w:line="240" w:lineRule="auto"/>
        <w:rPr>
          <w:rFonts w:ascii="Arial" w:eastAsia="Times New Roman" w:hAnsi="Arial" w:cs="Arial"/>
          <w:b/>
          <w:iCs/>
          <w:sz w:val="24"/>
          <w:szCs w:val="24"/>
          <w:u w:val="single"/>
          <w:lang w:eastAsia="en-GB"/>
        </w:rPr>
      </w:pPr>
      <w:r w:rsidRPr="00F419B1">
        <w:rPr>
          <w:rFonts w:ascii="Arial" w:eastAsia="Times New Roman" w:hAnsi="Arial" w:cs="Arial"/>
          <w:b/>
          <w:iCs/>
          <w:sz w:val="24"/>
          <w:szCs w:val="24"/>
          <w:u w:val="single"/>
          <w:lang w:eastAsia="en-GB"/>
        </w:rPr>
        <w:t>This means:</w:t>
      </w:r>
    </w:p>
    <w:p w:rsidR="000F75EC" w:rsidRPr="00F419B1" w:rsidRDefault="000F75EC" w:rsidP="000F75EC">
      <w:pPr>
        <w:spacing w:after="0" w:line="240" w:lineRule="auto"/>
        <w:rPr>
          <w:rFonts w:ascii="Arial" w:eastAsia="Times New Roman" w:hAnsi="Arial" w:cs="Arial"/>
          <w:iCs/>
          <w:sz w:val="24"/>
          <w:szCs w:val="24"/>
          <w:lang w:eastAsia="en-GB"/>
        </w:rPr>
      </w:pPr>
    </w:p>
    <w:p w:rsidR="000F75EC" w:rsidRPr="00F419B1" w:rsidRDefault="000F75EC" w:rsidP="000F75EC">
      <w:pPr>
        <w:numPr>
          <w:ilvl w:val="0"/>
          <w:numId w:val="1"/>
        </w:numPr>
        <w:spacing w:after="0" w:line="240" w:lineRule="auto"/>
        <w:rPr>
          <w:rFonts w:ascii="Arial" w:eastAsia="Times New Roman" w:hAnsi="Arial" w:cs="Arial"/>
          <w:iCs/>
          <w:sz w:val="24"/>
          <w:szCs w:val="24"/>
          <w:lang w:eastAsia="en-GB"/>
        </w:rPr>
      </w:pPr>
      <w:r w:rsidRPr="00F419B1">
        <w:rPr>
          <w:rFonts w:ascii="Arial" w:eastAsia="Times New Roman" w:hAnsi="Arial" w:cs="Arial"/>
          <w:iCs/>
          <w:sz w:val="24"/>
          <w:szCs w:val="24"/>
          <w:lang w:eastAsia="en-GB"/>
        </w:rPr>
        <w:t>Valuing all pupils and staff as individuals, celebrating diversity and promoting equality, living our lives according to our Mission Statement.</w:t>
      </w:r>
    </w:p>
    <w:p w:rsidR="000F75EC" w:rsidRPr="00F419B1" w:rsidRDefault="000F75EC" w:rsidP="000F75EC">
      <w:pPr>
        <w:numPr>
          <w:ilvl w:val="0"/>
          <w:numId w:val="1"/>
        </w:numPr>
        <w:spacing w:after="0" w:line="240" w:lineRule="auto"/>
        <w:rPr>
          <w:rFonts w:ascii="Arial" w:eastAsia="Times New Roman" w:hAnsi="Arial" w:cs="Arial"/>
          <w:iCs/>
          <w:sz w:val="24"/>
          <w:szCs w:val="24"/>
          <w:lang w:eastAsia="en-GB"/>
        </w:rPr>
      </w:pPr>
      <w:r w:rsidRPr="00F419B1">
        <w:rPr>
          <w:rFonts w:ascii="Arial" w:eastAsia="Times New Roman" w:hAnsi="Arial" w:cs="Arial"/>
          <w:iCs/>
          <w:sz w:val="24"/>
          <w:szCs w:val="24"/>
          <w:lang w:eastAsia="en-GB"/>
        </w:rPr>
        <w:t>Enabling every child to succeed as an independent, enthusiastic and confident learner.</w:t>
      </w:r>
    </w:p>
    <w:p w:rsidR="000F75EC" w:rsidRPr="00F419B1" w:rsidRDefault="000F75EC" w:rsidP="000F75EC">
      <w:pPr>
        <w:numPr>
          <w:ilvl w:val="0"/>
          <w:numId w:val="1"/>
        </w:numPr>
        <w:spacing w:after="0" w:line="240" w:lineRule="auto"/>
        <w:rPr>
          <w:rFonts w:ascii="Arial" w:eastAsia="Times New Roman" w:hAnsi="Arial" w:cs="Arial"/>
          <w:iCs/>
          <w:sz w:val="24"/>
          <w:szCs w:val="24"/>
          <w:lang w:eastAsia="en-GB"/>
        </w:rPr>
      </w:pPr>
      <w:r w:rsidRPr="00F419B1">
        <w:rPr>
          <w:rFonts w:ascii="Arial" w:eastAsia="Times New Roman" w:hAnsi="Arial" w:cs="Arial"/>
          <w:iCs/>
          <w:sz w:val="24"/>
          <w:szCs w:val="24"/>
          <w:lang w:eastAsia="en-GB"/>
        </w:rPr>
        <w:t xml:space="preserve">Building an inspirational, inclusive, learning environment, raising attainment and progress for all pupils and realising potential. Preparing them for the advancing technological world we live in.  </w:t>
      </w:r>
    </w:p>
    <w:p w:rsidR="000F75EC" w:rsidRPr="00F419B1" w:rsidRDefault="000F75EC" w:rsidP="000F75EC">
      <w:pPr>
        <w:numPr>
          <w:ilvl w:val="0"/>
          <w:numId w:val="1"/>
        </w:numPr>
        <w:spacing w:after="0" w:line="240" w:lineRule="auto"/>
        <w:rPr>
          <w:rFonts w:ascii="Arial" w:eastAsia="Times New Roman" w:hAnsi="Arial" w:cs="Arial"/>
          <w:iCs/>
          <w:sz w:val="24"/>
          <w:szCs w:val="24"/>
          <w:lang w:eastAsia="en-GB"/>
        </w:rPr>
      </w:pPr>
      <w:r w:rsidRPr="00F419B1">
        <w:rPr>
          <w:rFonts w:ascii="Arial" w:eastAsia="Times New Roman" w:hAnsi="Arial" w:cs="Arial"/>
          <w:iCs/>
          <w:sz w:val="24"/>
          <w:szCs w:val="24"/>
          <w:lang w:eastAsia="en-GB"/>
        </w:rPr>
        <w:t>Developing a dedicated, skilled staff; working with commitment to a common purpose- a high quality education for all pupils.</w:t>
      </w:r>
    </w:p>
    <w:p w:rsidR="000F75EC" w:rsidRPr="00F419B1" w:rsidRDefault="000F75EC" w:rsidP="000F75EC">
      <w:pPr>
        <w:numPr>
          <w:ilvl w:val="0"/>
          <w:numId w:val="1"/>
        </w:numPr>
        <w:spacing w:after="0" w:line="240" w:lineRule="auto"/>
        <w:rPr>
          <w:rFonts w:ascii="Arial" w:eastAsia="Times New Roman" w:hAnsi="Arial" w:cs="Arial"/>
          <w:iCs/>
          <w:sz w:val="24"/>
          <w:szCs w:val="24"/>
          <w:lang w:eastAsia="en-GB"/>
        </w:rPr>
      </w:pPr>
      <w:r w:rsidRPr="00F419B1">
        <w:rPr>
          <w:rFonts w:ascii="Arial" w:eastAsia="Times New Roman" w:hAnsi="Arial" w:cs="Arial"/>
          <w:iCs/>
          <w:sz w:val="24"/>
          <w:szCs w:val="24"/>
          <w:lang w:eastAsia="en-GB"/>
        </w:rPr>
        <w:t xml:space="preserve">Ensuring lessons and learning experiences are of the highest quality for every pupil and assessment is used to make learning and teaching highly effective and help everyone understand how to improve. </w:t>
      </w:r>
    </w:p>
    <w:p w:rsidR="000F75EC" w:rsidRPr="00F419B1" w:rsidRDefault="000F75EC" w:rsidP="00F419B1">
      <w:pPr>
        <w:numPr>
          <w:ilvl w:val="0"/>
          <w:numId w:val="1"/>
        </w:numPr>
        <w:spacing w:after="0" w:line="240" w:lineRule="auto"/>
        <w:rPr>
          <w:rFonts w:ascii="Arial" w:eastAsia="Times New Roman" w:hAnsi="Arial" w:cs="Arial"/>
          <w:iCs/>
          <w:sz w:val="24"/>
          <w:szCs w:val="24"/>
          <w:lang w:eastAsia="en-GB"/>
        </w:rPr>
      </w:pPr>
      <w:r w:rsidRPr="00F419B1">
        <w:rPr>
          <w:rFonts w:ascii="Arial" w:eastAsia="Times New Roman" w:hAnsi="Arial" w:cs="Arial"/>
          <w:iCs/>
          <w:sz w:val="24"/>
          <w:szCs w:val="24"/>
          <w:lang w:eastAsia="en-GB"/>
        </w:rPr>
        <w:t>Establishing strong relationships with parents and the wider community with effective communication.</w:t>
      </w:r>
    </w:p>
    <w:sectPr w:rsidR="000F75EC" w:rsidRPr="00F419B1" w:rsidSect="002742A0">
      <w:pgSz w:w="16838" w:h="11906" w:orient="landscape"/>
      <w:pgMar w:top="1440" w:right="1440" w:bottom="1440" w:left="1440" w:header="708" w:footer="708" w:gutter="0"/>
      <w:pgBorders w:offsetFrom="page">
        <w:top w:val="single" w:sz="48" w:space="24" w:color="990033"/>
        <w:left w:val="single" w:sz="48" w:space="24" w:color="990033"/>
        <w:bottom w:val="single" w:sz="48" w:space="24" w:color="990033"/>
        <w:right w:val="single" w:sz="48"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71A3D"/>
    <w:multiLevelType w:val="hybridMultilevel"/>
    <w:tmpl w:val="97CA8ADC"/>
    <w:lvl w:ilvl="0" w:tplc="E0CA287C">
      <w:start w:val="1"/>
      <w:numFmt w:val="bullet"/>
      <w:lvlText w:val=""/>
      <w:lvlJc w:val="left"/>
      <w:pPr>
        <w:tabs>
          <w:tab w:val="num" w:pos="170"/>
        </w:tabs>
        <w:ind w:left="170" w:hanging="17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27"/>
    <w:rsid w:val="000B3D25"/>
    <w:rsid w:val="000F75EC"/>
    <w:rsid w:val="00251127"/>
    <w:rsid w:val="002742A0"/>
    <w:rsid w:val="00531272"/>
    <w:rsid w:val="007B6381"/>
    <w:rsid w:val="00A345DA"/>
    <w:rsid w:val="00B167C1"/>
    <w:rsid w:val="00B61BDB"/>
    <w:rsid w:val="00BA7EF6"/>
    <w:rsid w:val="00CA5CB3"/>
    <w:rsid w:val="00D0764D"/>
    <w:rsid w:val="00D10C13"/>
    <w:rsid w:val="00E24DA8"/>
    <w:rsid w:val="00ED0FB9"/>
    <w:rsid w:val="00F41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
      <o:colormenu v:ext="edit" fillcolor="#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1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12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Dwyer</dc:creator>
  <cp:lastModifiedBy>Gerry Nicholson</cp:lastModifiedBy>
  <cp:revision>2</cp:revision>
  <dcterms:created xsi:type="dcterms:W3CDTF">2020-04-22T12:19:00Z</dcterms:created>
  <dcterms:modified xsi:type="dcterms:W3CDTF">2020-04-22T12:19:00Z</dcterms:modified>
</cp:coreProperties>
</file>